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F1" w:rsidRPr="00F66A0E" w:rsidRDefault="00787CF1" w:rsidP="00787CF1">
      <w:pPr>
        <w:spacing w:line="276" w:lineRule="auto"/>
        <w:jc w:val="center"/>
        <w:rPr>
          <w:b/>
        </w:rPr>
      </w:pPr>
      <w:r w:rsidRPr="00F66A0E">
        <w:rPr>
          <w:b/>
        </w:rPr>
        <w:t>LEI MUNICIPAL N</w:t>
      </w:r>
      <w:r w:rsidRPr="00F66A0E">
        <w:rPr>
          <w:b/>
          <w:strike/>
        </w:rPr>
        <w:t>º</w:t>
      </w:r>
      <w:r w:rsidRPr="00F66A0E">
        <w:rPr>
          <w:b/>
        </w:rPr>
        <w:t xml:space="preserve"> 3065, DE </w:t>
      </w:r>
      <w:r>
        <w:rPr>
          <w:b/>
        </w:rPr>
        <w:t>05</w:t>
      </w:r>
      <w:r w:rsidRPr="00F66A0E">
        <w:rPr>
          <w:b/>
        </w:rPr>
        <w:t xml:space="preserve"> DE NOVEMBRO DE 2019.</w:t>
      </w:r>
    </w:p>
    <w:p w:rsidR="00787CF1" w:rsidRPr="00F66A0E" w:rsidRDefault="00787CF1" w:rsidP="00787CF1">
      <w:pPr>
        <w:pStyle w:val="SemEspaamento"/>
      </w:pPr>
    </w:p>
    <w:p w:rsidR="00787CF1" w:rsidRPr="00F66A0E" w:rsidRDefault="00787CF1" w:rsidP="00787CF1">
      <w:pPr>
        <w:pStyle w:val="SemEspaamento"/>
        <w:ind w:left="2977"/>
        <w:jc w:val="both"/>
        <w:rPr>
          <w:b/>
          <w:i/>
        </w:rPr>
      </w:pPr>
      <w:r w:rsidRPr="00F66A0E">
        <w:rPr>
          <w:b/>
          <w:i/>
        </w:rPr>
        <w:t>“Autoriza a abertura de crédito especial, no valor de R$ 110.000,00, para construção de duas salas de aula e cercamento, com alambrado, na Escola Municipal Santo Antônio de Pádua, e sua inclusão no Plano Plurianual (PPA) e na Lei d Diretrizes Orçamentárias (LDO)”.</w:t>
      </w:r>
    </w:p>
    <w:p w:rsidR="00787CF1" w:rsidRPr="0083567B" w:rsidRDefault="00787CF1" w:rsidP="00787CF1">
      <w:pPr>
        <w:pStyle w:val="SemEspaamento"/>
        <w:rPr>
          <w:i/>
          <w:sz w:val="10"/>
        </w:rPr>
      </w:pPr>
    </w:p>
    <w:p w:rsidR="00787CF1" w:rsidRPr="00F66A0E" w:rsidRDefault="00787CF1" w:rsidP="00787CF1">
      <w:pPr>
        <w:pStyle w:val="SemEspaamento"/>
        <w:spacing w:line="276" w:lineRule="auto"/>
        <w:jc w:val="both"/>
      </w:pPr>
      <w:r w:rsidRPr="00F66A0E">
        <w:t>O Prefeito Municipal de Roque Gonzales, Estado do Rio Grande do Sul.</w:t>
      </w:r>
    </w:p>
    <w:p w:rsidR="00787CF1" w:rsidRPr="00F66A0E" w:rsidRDefault="00787CF1" w:rsidP="00787CF1">
      <w:pPr>
        <w:pStyle w:val="SemEspaamento"/>
        <w:spacing w:line="276" w:lineRule="auto"/>
        <w:jc w:val="both"/>
      </w:pPr>
      <w:r w:rsidRPr="00F66A0E">
        <w:t>Faço saber que a Câmara de Vereadores aprovou e eu sanciono a seguinte Lei:</w:t>
      </w:r>
    </w:p>
    <w:p w:rsidR="00787CF1" w:rsidRPr="00F66A0E" w:rsidRDefault="00787CF1" w:rsidP="00787CF1">
      <w:pPr>
        <w:pStyle w:val="SemEspaamento"/>
        <w:spacing w:line="276" w:lineRule="auto"/>
        <w:jc w:val="both"/>
        <w:rPr>
          <w:sz w:val="12"/>
        </w:rPr>
      </w:pPr>
    </w:p>
    <w:p w:rsidR="00787CF1" w:rsidRPr="00F66A0E" w:rsidRDefault="00787CF1" w:rsidP="00787CF1">
      <w:pPr>
        <w:pStyle w:val="Corpodetexto2"/>
        <w:spacing w:after="0" w:line="276" w:lineRule="auto"/>
        <w:jc w:val="both"/>
      </w:pPr>
      <w:r w:rsidRPr="00F66A0E">
        <w:rPr>
          <w:b/>
        </w:rPr>
        <w:t>Art. 1</w:t>
      </w:r>
      <w:r w:rsidRPr="00F66A0E">
        <w:rPr>
          <w:b/>
          <w:strike/>
        </w:rPr>
        <w:t>º</w:t>
      </w:r>
      <w:r w:rsidRPr="00F66A0E">
        <w:rPr>
          <w:b/>
        </w:rPr>
        <w:t xml:space="preserve">. </w:t>
      </w:r>
      <w:r w:rsidRPr="00F66A0E">
        <w:t>É o Poder Executivo autorizado a abrir Crédito Especial, para pagamento de despesas com construção de duas (02) salas e cercamento na Escola Municipal Santo Antônio de Pádua, no valor de cento e dez mil reais (R$ 110.000,00), junto à seguinte rubrica e unidade orçamentária:</w:t>
      </w:r>
    </w:p>
    <w:p w:rsidR="00787CF1" w:rsidRPr="00F66A0E" w:rsidRDefault="00787CF1" w:rsidP="00787CF1">
      <w:pPr>
        <w:spacing w:line="276" w:lineRule="auto"/>
        <w:jc w:val="both"/>
        <w:rPr>
          <w:sz w:val="22"/>
          <w:szCs w:val="22"/>
        </w:rPr>
      </w:pPr>
      <w:r w:rsidRPr="00F66A0E">
        <w:rPr>
          <w:sz w:val="22"/>
          <w:szCs w:val="22"/>
        </w:rPr>
        <w:t>Órgão: 06 – Secretaria de Educação, Cultura e Turismo</w:t>
      </w:r>
    </w:p>
    <w:p w:rsidR="00787CF1" w:rsidRPr="00F66A0E" w:rsidRDefault="00787CF1" w:rsidP="00787CF1">
      <w:pPr>
        <w:spacing w:line="276" w:lineRule="auto"/>
        <w:jc w:val="both"/>
        <w:rPr>
          <w:sz w:val="22"/>
          <w:szCs w:val="22"/>
        </w:rPr>
      </w:pPr>
      <w:r w:rsidRPr="00F66A0E">
        <w:rPr>
          <w:sz w:val="22"/>
          <w:szCs w:val="22"/>
        </w:rPr>
        <w:t>Unidade Orçamentária: 0601 – Gabinete do Secretário</w:t>
      </w:r>
    </w:p>
    <w:p w:rsidR="00787CF1" w:rsidRPr="00F66A0E" w:rsidRDefault="00787CF1" w:rsidP="00787CF1">
      <w:pPr>
        <w:spacing w:line="276" w:lineRule="auto"/>
        <w:jc w:val="both"/>
        <w:rPr>
          <w:sz w:val="22"/>
          <w:szCs w:val="22"/>
        </w:rPr>
      </w:pPr>
      <w:r w:rsidRPr="00F66A0E">
        <w:rPr>
          <w:sz w:val="22"/>
          <w:szCs w:val="22"/>
        </w:rPr>
        <w:t>06.01.12 – Educação</w:t>
      </w:r>
    </w:p>
    <w:p w:rsidR="00787CF1" w:rsidRPr="00F66A0E" w:rsidRDefault="00787CF1" w:rsidP="00787CF1">
      <w:pPr>
        <w:spacing w:line="276" w:lineRule="auto"/>
        <w:jc w:val="both"/>
        <w:rPr>
          <w:sz w:val="22"/>
          <w:szCs w:val="22"/>
        </w:rPr>
      </w:pPr>
      <w:r w:rsidRPr="00F66A0E">
        <w:rPr>
          <w:sz w:val="22"/>
          <w:szCs w:val="22"/>
        </w:rPr>
        <w:t>06.01.12.361 – Ensino Fundamental</w:t>
      </w:r>
    </w:p>
    <w:p w:rsidR="00787CF1" w:rsidRPr="00F66A0E" w:rsidRDefault="00787CF1" w:rsidP="00787CF1">
      <w:pPr>
        <w:spacing w:line="276" w:lineRule="auto"/>
        <w:jc w:val="both"/>
        <w:rPr>
          <w:sz w:val="22"/>
          <w:szCs w:val="22"/>
        </w:rPr>
      </w:pPr>
      <w:r w:rsidRPr="00F66A0E">
        <w:rPr>
          <w:sz w:val="22"/>
          <w:szCs w:val="22"/>
        </w:rPr>
        <w:t>06.01.12.361.0023 – Ensino Regular</w:t>
      </w:r>
    </w:p>
    <w:p w:rsidR="00787CF1" w:rsidRPr="00F66A0E" w:rsidRDefault="00787CF1" w:rsidP="00787CF1">
      <w:pPr>
        <w:spacing w:line="276" w:lineRule="auto"/>
        <w:jc w:val="both"/>
        <w:rPr>
          <w:sz w:val="22"/>
          <w:szCs w:val="22"/>
        </w:rPr>
      </w:pPr>
      <w:r w:rsidRPr="00F66A0E">
        <w:rPr>
          <w:sz w:val="22"/>
          <w:szCs w:val="22"/>
        </w:rPr>
        <w:t>06.01.12.361.0023.1.062 – Construção de 02 (duas) Salas e Cercamento na Escola Municipal Santo Antônio de Pádua</w:t>
      </w:r>
    </w:p>
    <w:p w:rsidR="00787CF1" w:rsidRPr="00F66A0E" w:rsidRDefault="00787CF1" w:rsidP="00787CF1">
      <w:pPr>
        <w:spacing w:line="276" w:lineRule="auto"/>
        <w:jc w:val="both"/>
        <w:rPr>
          <w:sz w:val="22"/>
          <w:szCs w:val="22"/>
        </w:rPr>
      </w:pPr>
      <w:r w:rsidRPr="00F66A0E">
        <w:rPr>
          <w:sz w:val="22"/>
          <w:szCs w:val="22"/>
        </w:rPr>
        <w:t>4.0.0.0.00.00 – Despesas de Capital</w:t>
      </w:r>
    </w:p>
    <w:p w:rsidR="00787CF1" w:rsidRPr="00F66A0E" w:rsidRDefault="00787CF1" w:rsidP="00787CF1">
      <w:pPr>
        <w:spacing w:line="276" w:lineRule="auto"/>
        <w:jc w:val="both"/>
        <w:rPr>
          <w:sz w:val="22"/>
          <w:szCs w:val="22"/>
        </w:rPr>
      </w:pPr>
      <w:r w:rsidRPr="00F66A0E">
        <w:rPr>
          <w:sz w:val="22"/>
          <w:szCs w:val="22"/>
        </w:rPr>
        <w:t>4.4.0.0.00.00 – Investimentos</w:t>
      </w:r>
    </w:p>
    <w:p w:rsidR="00787CF1" w:rsidRPr="00F66A0E" w:rsidRDefault="00787CF1" w:rsidP="00787CF1">
      <w:pPr>
        <w:spacing w:line="276" w:lineRule="auto"/>
        <w:jc w:val="both"/>
        <w:rPr>
          <w:sz w:val="22"/>
          <w:szCs w:val="22"/>
        </w:rPr>
      </w:pPr>
      <w:r w:rsidRPr="00F66A0E">
        <w:rPr>
          <w:sz w:val="22"/>
          <w:szCs w:val="22"/>
        </w:rPr>
        <w:t>4.4.9.0.00.00 – Aplicações Diretas</w:t>
      </w:r>
    </w:p>
    <w:p w:rsidR="00787CF1" w:rsidRPr="00F66A0E" w:rsidRDefault="00787CF1" w:rsidP="00787CF1">
      <w:pPr>
        <w:spacing w:line="276" w:lineRule="auto"/>
        <w:jc w:val="both"/>
        <w:rPr>
          <w:sz w:val="22"/>
          <w:szCs w:val="22"/>
        </w:rPr>
      </w:pPr>
      <w:r w:rsidRPr="00F66A0E">
        <w:rPr>
          <w:sz w:val="22"/>
          <w:szCs w:val="22"/>
        </w:rPr>
        <w:t>4.4.9.0.51.00 – Obras e Instalações (0020) ....</w:t>
      </w:r>
      <w:r>
        <w:rPr>
          <w:sz w:val="22"/>
          <w:szCs w:val="22"/>
        </w:rPr>
        <w:t>.........................................................</w:t>
      </w:r>
      <w:r w:rsidRPr="00F66A0E">
        <w:rPr>
          <w:sz w:val="22"/>
          <w:szCs w:val="22"/>
        </w:rPr>
        <w:t>.. R$ 110.000,00</w:t>
      </w:r>
    </w:p>
    <w:p w:rsidR="00787CF1" w:rsidRPr="00F66A0E" w:rsidRDefault="00787CF1" w:rsidP="00787CF1">
      <w:pPr>
        <w:spacing w:line="276" w:lineRule="auto"/>
        <w:jc w:val="both"/>
      </w:pPr>
      <w:r w:rsidRPr="00F66A0E">
        <w:rPr>
          <w:b/>
        </w:rPr>
        <w:t>Art. 2</w:t>
      </w:r>
      <w:r w:rsidRPr="00F66A0E">
        <w:rPr>
          <w:b/>
          <w:strike/>
        </w:rPr>
        <w:t>º</w:t>
      </w:r>
      <w:r w:rsidRPr="00F66A0E">
        <w:rPr>
          <w:b/>
        </w:rPr>
        <w:t>.</w:t>
      </w:r>
      <w:r w:rsidRPr="00F66A0E">
        <w:t xml:space="preserve"> Servirão de recursos para o Crédito Especial aberto no artigo anterior as seguintes verbas:</w:t>
      </w:r>
    </w:p>
    <w:p w:rsidR="00787CF1" w:rsidRPr="00F66A0E" w:rsidRDefault="00787CF1" w:rsidP="00787CF1">
      <w:pPr>
        <w:spacing w:line="276" w:lineRule="auto"/>
        <w:jc w:val="both"/>
        <w:rPr>
          <w:sz w:val="22"/>
        </w:rPr>
      </w:pPr>
      <w:r w:rsidRPr="00F66A0E">
        <w:rPr>
          <w:sz w:val="22"/>
        </w:rPr>
        <w:t>4.4.9.0.51.00-0601.1.026- Obras e Instalações ..................................</w:t>
      </w:r>
      <w:r>
        <w:rPr>
          <w:sz w:val="22"/>
        </w:rPr>
        <w:t>............</w:t>
      </w:r>
      <w:r w:rsidRPr="00F66A0E">
        <w:rPr>
          <w:sz w:val="22"/>
        </w:rPr>
        <w:t>........... R$ 80.000,00</w:t>
      </w:r>
    </w:p>
    <w:p w:rsidR="00787CF1" w:rsidRPr="00F66A0E" w:rsidRDefault="00787CF1" w:rsidP="00787CF1">
      <w:pPr>
        <w:spacing w:line="276" w:lineRule="auto"/>
        <w:jc w:val="both"/>
        <w:rPr>
          <w:sz w:val="22"/>
        </w:rPr>
      </w:pPr>
      <w:r w:rsidRPr="00F66A0E">
        <w:rPr>
          <w:sz w:val="22"/>
        </w:rPr>
        <w:t>3.1.9.0.04.00-0601.2.017- Contratação por Tempo Determinado ..............</w:t>
      </w:r>
      <w:r>
        <w:rPr>
          <w:sz w:val="22"/>
        </w:rPr>
        <w:t>.............</w:t>
      </w:r>
      <w:r w:rsidRPr="00F66A0E">
        <w:rPr>
          <w:sz w:val="22"/>
        </w:rPr>
        <w:t xml:space="preserve">... </w:t>
      </w:r>
      <w:r w:rsidRPr="00F66A0E">
        <w:rPr>
          <w:sz w:val="22"/>
          <w:u w:val="single"/>
        </w:rPr>
        <w:t>R$ 30.000,00</w:t>
      </w:r>
    </w:p>
    <w:p w:rsidR="00787CF1" w:rsidRPr="00F66A0E" w:rsidRDefault="00787CF1" w:rsidP="00787CF1">
      <w:pPr>
        <w:spacing w:line="276" w:lineRule="auto"/>
        <w:jc w:val="both"/>
        <w:rPr>
          <w:b/>
          <w:sz w:val="22"/>
        </w:rPr>
      </w:pPr>
      <w:r w:rsidRPr="00F66A0E">
        <w:rPr>
          <w:b/>
          <w:sz w:val="22"/>
        </w:rPr>
        <w:t>Total: ......................................................................................................</w:t>
      </w:r>
      <w:r>
        <w:rPr>
          <w:b/>
          <w:sz w:val="22"/>
        </w:rPr>
        <w:t>.............</w:t>
      </w:r>
      <w:r w:rsidRPr="00F66A0E">
        <w:rPr>
          <w:b/>
          <w:sz w:val="22"/>
        </w:rPr>
        <w:t>.... R$ 110.000,00</w:t>
      </w:r>
    </w:p>
    <w:p w:rsidR="00787CF1" w:rsidRPr="00F66A0E" w:rsidRDefault="00787CF1" w:rsidP="00787CF1">
      <w:pPr>
        <w:pStyle w:val="SemEspaamento"/>
        <w:spacing w:line="276" w:lineRule="auto"/>
        <w:jc w:val="both"/>
      </w:pPr>
      <w:r w:rsidRPr="00F66A0E">
        <w:rPr>
          <w:b/>
        </w:rPr>
        <w:t>Art. 3</w:t>
      </w:r>
      <w:r w:rsidRPr="00F66A0E">
        <w:rPr>
          <w:b/>
          <w:strike/>
        </w:rPr>
        <w:t>º</w:t>
      </w:r>
      <w:r w:rsidRPr="00F66A0E">
        <w:rPr>
          <w:b/>
        </w:rPr>
        <w:t>.</w:t>
      </w:r>
      <w:r w:rsidRPr="00F66A0E">
        <w:t xml:space="preserve"> Fica o Poder Executivo autorizado a incluir o presente projeto no PPA e na LDO.</w:t>
      </w:r>
    </w:p>
    <w:p w:rsidR="00787CF1" w:rsidRPr="00F66A0E" w:rsidRDefault="00787CF1" w:rsidP="00787CF1">
      <w:pPr>
        <w:pStyle w:val="SemEspaamento"/>
        <w:spacing w:line="276" w:lineRule="auto"/>
      </w:pPr>
      <w:r w:rsidRPr="00F66A0E">
        <w:rPr>
          <w:b/>
        </w:rPr>
        <w:t>Art. 4</w:t>
      </w:r>
      <w:r w:rsidRPr="00F66A0E">
        <w:rPr>
          <w:b/>
          <w:strike/>
        </w:rPr>
        <w:t>º</w:t>
      </w:r>
      <w:r w:rsidRPr="00F66A0E">
        <w:rPr>
          <w:b/>
        </w:rPr>
        <w:t>.</w:t>
      </w:r>
      <w:r w:rsidRPr="00F66A0E">
        <w:t xml:space="preserve"> Esta Lei entra em vigor na data de sua publicação.</w:t>
      </w:r>
    </w:p>
    <w:p w:rsidR="00787CF1" w:rsidRPr="00F66A0E" w:rsidRDefault="00787CF1" w:rsidP="00787CF1">
      <w:pPr>
        <w:pStyle w:val="SemEspaamento"/>
      </w:pPr>
    </w:p>
    <w:p w:rsidR="00787CF1" w:rsidRPr="00F66A0E" w:rsidRDefault="00787CF1" w:rsidP="00787CF1">
      <w:pPr>
        <w:pStyle w:val="SemEspaamento"/>
        <w:jc w:val="both"/>
      </w:pPr>
      <w:r w:rsidRPr="00F66A0E">
        <w:t xml:space="preserve">GABINETE DO PREFEITO MUNICIPAL DE ROQUE GONZALES, </w:t>
      </w:r>
      <w:r>
        <w:t xml:space="preserve">05 DE NOVEMBRO </w:t>
      </w:r>
      <w:r w:rsidRPr="00F66A0E">
        <w:t>DE 2019.</w:t>
      </w:r>
    </w:p>
    <w:p w:rsidR="00787CF1" w:rsidRPr="00F66A0E" w:rsidRDefault="00787CF1" w:rsidP="00787CF1">
      <w:pPr>
        <w:pStyle w:val="SemEspaamento"/>
        <w:ind w:left="4536"/>
        <w:jc w:val="center"/>
      </w:pPr>
      <w:r w:rsidRPr="00F66A0E">
        <w:t>João Scheeren Haas,</w:t>
      </w:r>
    </w:p>
    <w:p w:rsidR="00787CF1" w:rsidRPr="00F66A0E" w:rsidRDefault="00787CF1" w:rsidP="00787CF1">
      <w:pPr>
        <w:pStyle w:val="SemEspaamento"/>
        <w:ind w:left="4536"/>
        <w:jc w:val="center"/>
      </w:pPr>
      <w:r w:rsidRPr="00F66A0E">
        <w:t>Prefeito Municipal.</w:t>
      </w:r>
    </w:p>
    <w:p w:rsidR="00787CF1" w:rsidRPr="007428CF" w:rsidRDefault="00787CF1" w:rsidP="00787CF1">
      <w:pPr>
        <w:pStyle w:val="SemEspaamento"/>
        <w:rPr>
          <w:i/>
        </w:rPr>
      </w:pPr>
      <w:r w:rsidRPr="007428CF">
        <w:rPr>
          <w:i/>
        </w:rPr>
        <w:t>Registre-se e Publique-se.</w:t>
      </w:r>
    </w:p>
    <w:p w:rsidR="00787CF1" w:rsidRPr="0083567B" w:rsidRDefault="00787CF1" w:rsidP="00787CF1">
      <w:pPr>
        <w:pStyle w:val="SemEspaamento"/>
        <w:rPr>
          <w:sz w:val="20"/>
        </w:rPr>
      </w:pPr>
    </w:p>
    <w:p w:rsidR="00787CF1" w:rsidRPr="00F66A0E" w:rsidRDefault="00787CF1" w:rsidP="00787CF1">
      <w:pPr>
        <w:pStyle w:val="SemEspaamento"/>
      </w:pPr>
      <w:proofErr w:type="spellStart"/>
      <w:r>
        <w:t>Luis</w:t>
      </w:r>
      <w:proofErr w:type="spellEnd"/>
      <w:r>
        <w:t xml:space="preserve"> Carlos Mallmann</w:t>
      </w:r>
      <w:r w:rsidRPr="00F66A0E">
        <w:t>,</w:t>
      </w:r>
    </w:p>
    <w:p w:rsidR="00787CF1" w:rsidRPr="00F66A0E" w:rsidRDefault="00787CF1" w:rsidP="00787CF1">
      <w:pPr>
        <w:pStyle w:val="SemEspaamento"/>
      </w:pPr>
      <w:r w:rsidRPr="00F66A0E">
        <w:t xml:space="preserve">Secretário </w:t>
      </w:r>
      <w:r>
        <w:t xml:space="preserve">Interino </w:t>
      </w:r>
      <w:r w:rsidRPr="00F66A0E">
        <w:t>de Administração.</w:t>
      </w:r>
    </w:p>
    <w:p w:rsidR="006C4670" w:rsidRDefault="006C4670">
      <w:bookmarkStart w:id="0" w:name="_GoBack"/>
      <w:bookmarkEnd w:id="0"/>
    </w:p>
    <w:sectPr w:rsidR="006C4670" w:rsidSect="00F66A0E">
      <w:headerReference w:type="even" r:id="rId4"/>
      <w:headerReference w:type="default" r:id="rId5"/>
      <w:headerReference w:type="first" r:id="rId6"/>
      <w:pgSz w:w="11907" w:h="16839" w:code="9"/>
      <w:pgMar w:top="2608" w:right="1701" w:bottom="1701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787CF1" w:rsidP="002E6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6011" w:rsidRDefault="00787CF1" w:rsidP="002E60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787CF1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787CF1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787CF1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787CF1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787CF1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787CF1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787CF1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Pr="002E6011" w:rsidRDefault="00787CF1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>
      <w:rPr>
        <w:rStyle w:val="Nmerodepgina"/>
        <w:rFonts w:ascii="Times New (W1)" w:hAnsi="Times New (W1)"/>
      </w:rPr>
      <w:t xml:space="preserve"> / 2</w:t>
    </w:r>
    <w:r>
      <w:rPr>
        <w:rStyle w:val="Nmerodepgina"/>
        <w:rFonts w:ascii="Times New (W1)" w:hAnsi="Times New (W1)"/>
      </w:rPr>
      <w:t>.</w:t>
    </w:r>
    <w:r>
      <w:rPr>
        <w:rStyle w:val="Nmerodepgina"/>
        <w:rFonts w:ascii="Times New (W1)" w:hAnsi="Times New (W1)"/>
      </w:rPr>
      <w:t>019</w:t>
    </w:r>
    <w:r>
      <w:rPr>
        <w:rStyle w:val="Nmerodepgina"/>
        <w:rFonts w:ascii="Times New (W1)" w:hAnsi="Times New (W1)"/>
      </w:rPr>
      <w:t>.</w:t>
    </w:r>
  </w:p>
  <w:p w:rsidR="002E6011" w:rsidRDefault="00787CF1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6011" w:rsidRDefault="00787CF1" w:rsidP="002E6011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787CF1">
    <w:pPr>
      <w:pStyle w:val="Cabealho"/>
    </w:pPr>
  </w:p>
  <w:p w:rsidR="002E6011" w:rsidRDefault="00787CF1">
    <w:pPr>
      <w:pStyle w:val="Cabealho"/>
    </w:pPr>
  </w:p>
  <w:p w:rsidR="002E6011" w:rsidRDefault="00787CF1">
    <w:pPr>
      <w:pStyle w:val="Cabealho"/>
    </w:pPr>
  </w:p>
  <w:p w:rsidR="002E6011" w:rsidRDefault="00787CF1">
    <w:pPr>
      <w:pStyle w:val="Cabealho"/>
    </w:pPr>
  </w:p>
  <w:p w:rsidR="002E6011" w:rsidRDefault="00787CF1">
    <w:pPr>
      <w:pStyle w:val="Cabealho"/>
    </w:pPr>
  </w:p>
  <w:p w:rsidR="002E6011" w:rsidRDefault="00787CF1">
    <w:pPr>
      <w:pStyle w:val="Cabealho"/>
    </w:pPr>
  </w:p>
  <w:p w:rsidR="002E6011" w:rsidRDefault="00787CF1">
    <w:pPr>
      <w:pStyle w:val="Cabealho"/>
    </w:pPr>
  </w:p>
  <w:p w:rsidR="002E6011" w:rsidRDefault="00787C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F1"/>
    <w:rsid w:val="002A01BC"/>
    <w:rsid w:val="00447F2D"/>
    <w:rsid w:val="00604590"/>
    <w:rsid w:val="006C4670"/>
    <w:rsid w:val="00787CF1"/>
    <w:rsid w:val="00D3049A"/>
    <w:rsid w:val="00E43FE3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D8B34-F3E1-4B22-80B0-74F7547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F1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87C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87CF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87CF1"/>
  </w:style>
  <w:style w:type="paragraph" w:styleId="SemEspaamento">
    <w:name w:val="No Spacing"/>
    <w:uiPriority w:val="1"/>
    <w:qFormat/>
    <w:rsid w:val="00787CF1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787CF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87CF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2019-12-23T14:24:00Z</dcterms:created>
  <dcterms:modified xsi:type="dcterms:W3CDTF">2019-12-23T14:25:00Z</dcterms:modified>
</cp:coreProperties>
</file>